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DDB" w:rsidRDefault="00BF2DDB" w:rsidP="00BF2DDB">
      <w:pPr>
        <w:tabs>
          <w:tab w:val="left" w:pos="1532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  <w:tab/>
        <w:t>Пән туралы-Стратегиялық коммуникациядағы заманауи зерттеулер</w:t>
      </w:r>
    </w:p>
    <w:p w:rsidR="00BF2DDB" w:rsidRPr="00FE623D" w:rsidRDefault="00BF2DDB" w:rsidP="00BF2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Атауы</w:t>
      </w:r>
      <w:proofErr w:type="gramStart"/>
      <w:r w:rsidRPr="00FE62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::</w:t>
      </w:r>
      <w:proofErr w:type="gramEnd"/>
      <w:r w:rsidRPr="00FE62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Стратегиялық коммуникациядағы </w:t>
      </w:r>
      <w:proofErr w:type="spellStart"/>
      <w:r w:rsidRPr="00FE62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заманауи</w:t>
      </w:r>
      <w:proofErr w:type="spellEnd"/>
      <w:r w:rsidRPr="00FE62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E62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зерттеулер</w:t>
      </w:r>
      <w:proofErr w:type="spellEnd"/>
      <w:r w:rsidRPr="00FE62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[98432]</w:t>
      </w:r>
      <w:r w:rsidRPr="00FE62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FE62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Сипаты</w:t>
      </w:r>
      <w:proofErr w:type="spellEnd"/>
      <w:r w:rsidRPr="00FE62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BF2DDB" w:rsidRDefault="00BF2DDB" w:rsidP="00BF2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proofErr w:type="gramStart"/>
      <w:r w:rsidRPr="00FE62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FE62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әннің мақсаты – </w:t>
      </w:r>
      <w:proofErr w:type="spellStart"/>
      <w:r w:rsidRPr="00FE62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магистранттар</w:t>
      </w:r>
      <w:proofErr w:type="spellEnd"/>
      <w:r w:rsidRPr="00FE62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E62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арасында</w:t>
      </w:r>
      <w:proofErr w:type="spellEnd"/>
      <w:r w:rsidRPr="00FE62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адамның қарым-қатынас ортасындағы процестердің күрделілігін, </w:t>
      </w:r>
      <w:proofErr w:type="spellStart"/>
      <w:r w:rsidRPr="00FE62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зерттеу</w:t>
      </w:r>
      <w:proofErr w:type="spellEnd"/>
      <w:r w:rsidRPr="00FE62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әдістерін, көшбасшылықты, қарым-қатынастың қолданыстағы және </w:t>
      </w:r>
      <w:proofErr w:type="spellStart"/>
      <w:r w:rsidRPr="00FE62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пайда</w:t>
      </w:r>
      <w:proofErr w:type="spellEnd"/>
      <w:r w:rsidRPr="00FE62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E62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болатын</w:t>
      </w:r>
      <w:proofErr w:type="spellEnd"/>
      <w:r w:rsidRPr="00FE62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құралдарын түсіну, сондай-ақ </w:t>
      </w:r>
      <w:proofErr w:type="spellStart"/>
      <w:r w:rsidRPr="00FE62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сыни</w:t>
      </w:r>
      <w:proofErr w:type="spellEnd"/>
      <w:r w:rsidRPr="00FE62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мәселелердің қоғамда және нақты ұйымдастырушылық жағдайда қалай </w:t>
      </w:r>
      <w:proofErr w:type="spellStart"/>
      <w:r w:rsidRPr="00FE62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дамып</w:t>
      </w:r>
      <w:proofErr w:type="spellEnd"/>
      <w:r w:rsidRPr="00FE62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анықталғанын </w:t>
      </w:r>
      <w:proofErr w:type="spellStart"/>
      <w:r w:rsidRPr="00FE62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талдау</w:t>
      </w:r>
      <w:proofErr w:type="spellEnd"/>
      <w:r w:rsidRPr="00FE62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қабілетін қалыптастыру.</w:t>
      </w:r>
    </w:p>
    <w:p w:rsidR="00CE66CA" w:rsidRPr="00BF2DDB" w:rsidRDefault="00CE66CA">
      <w:pPr>
        <w:rPr>
          <w:lang w:val="kk-KZ"/>
        </w:rPr>
      </w:pPr>
    </w:p>
    <w:sectPr w:rsidR="00CE66CA" w:rsidRPr="00BF2DDB" w:rsidSect="00CE6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BF2DDB"/>
    <w:rsid w:val="00BF2DDB"/>
    <w:rsid w:val="00CE6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1</cp:revision>
  <dcterms:created xsi:type="dcterms:W3CDTF">2023-10-05T05:37:00Z</dcterms:created>
  <dcterms:modified xsi:type="dcterms:W3CDTF">2023-10-05T05:39:00Z</dcterms:modified>
</cp:coreProperties>
</file>